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3839" w14:textId="77777777" w:rsidR="00262F72" w:rsidRDefault="00262F72" w:rsidP="00262F7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739C458" w14:textId="77777777" w:rsidR="00262F72" w:rsidRDefault="00262F72" w:rsidP="006A24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E2E0B15" w14:textId="77777777" w:rsidR="006A2482" w:rsidRPr="00DF4350" w:rsidRDefault="006A2482" w:rsidP="006A24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>SYLABUS</w:t>
      </w:r>
    </w:p>
    <w:p w14:paraId="576BF76C" w14:textId="77777777" w:rsidR="006A2482" w:rsidRPr="00DF4350" w:rsidRDefault="006A2482" w:rsidP="00420D0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F43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1422F">
        <w:rPr>
          <w:rFonts w:ascii="Corbel" w:hAnsi="Corbel"/>
          <w:b/>
          <w:smallCaps/>
          <w:sz w:val="24"/>
          <w:szCs w:val="24"/>
        </w:rPr>
        <w:t>2025-2030</w:t>
      </w:r>
    </w:p>
    <w:p w14:paraId="63FFDF6C" w14:textId="77777777" w:rsidR="006A2482" w:rsidRPr="00DF4350" w:rsidRDefault="006A2482" w:rsidP="006A248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Rok akademicki   </w:t>
      </w:r>
      <w:r w:rsidRPr="00DF4350">
        <w:rPr>
          <w:rFonts w:ascii="Corbel" w:hAnsi="Corbel"/>
          <w:b/>
          <w:sz w:val="24"/>
          <w:szCs w:val="24"/>
        </w:rPr>
        <w:t>202</w:t>
      </w:r>
      <w:r w:rsidR="0061422F">
        <w:rPr>
          <w:rFonts w:ascii="Corbel" w:hAnsi="Corbel"/>
          <w:b/>
          <w:sz w:val="24"/>
          <w:szCs w:val="24"/>
        </w:rPr>
        <w:t>9/2030</w:t>
      </w:r>
    </w:p>
    <w:p w14:paraId="6A2B0F5E" w14:textId="77777777" w:rsidR="00445970" w:rsidRPr="00DF4350" w:rsidRDefault="00997F14" w:rsidP="006A2482">
      <w:pPr>
        <w:spacing w:line="240" w:lineRule="auto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  <w:r w:rsidR="00CD6897" w:rsidRPr="00DF4350">
        <w:rPr>
          <w:rFonts w:ascii="Corbel" w:hAnsi="Corbel"/>
          <w:b/>
          <w:bCs/>
          <w:sz w:val="24"/>
          <w:szCs w:val="24"/>
        </w:rPr>
        <w:tab/>
      </w:r>
    </w:p>
    <w:p w14:paraId="10F980E3" w14:textId="77777777" w:rsidR="0085747A" w:rsidRPr="00DF43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D241FB" w14:textId="77777777"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1. </w:t>
      </w:r>
      <w:r w:rsidR="0085747A" w:rsidRPr="00DF4350">
        <w:rPr>
          <w:rFonts w:ascii="Corbel" w:hAnsi="Corbel"/>
          <w:szCs w:val="24"/>
        </w:rPr>
        <w:t xml:space="preserve">Podstawowe </w:t>
      </w:r>
      <w:r w:rsidR="00445970" w:rsidRPr="00DF43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F4350" w14:paraId="3D91968E" w14:textId="77777777" w:rsidTr="00B819C8">
        <w:tc>
          <w:tcPr>
            <w:tcW w:w="2694" w:type="dxa"/>
            <w:vAlign w:val="center"/>
          </w:tcPr>
          <w:p w14:paraId="733A18E4" w14:textId="77777777" w:rsidR="0085747A" w:rsidRPr="00DF43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D9D373" w14:textId="77777777" w:rsidR="0085747A" w:rsidRPr="00DF4350" w:rsidRDefault="0061422F" w:rsidP="0016235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E07AF3" w:rsidRPr="00DF4350">
              <w:rPr>
                <w:rFonts w:ascii="Corbel" w:hAnsi="Corbel"/>
                <w:sz w:val="24"/>
                <w:szCs w:val="24"/>
              </w:rPr>
              <w:t>ktywizacja społeczna i zawodowa osób z niepełnosprawnościami</w:t>
            </w:r>
          </w:p>
        </w:tc>
      </w:tr>
      <w:tr w:rsidR="006A2482" w:rsidRPr="00DF4350" w14:paraId="382C33AE" w14:textId="77777777" w:rsidTr="00B819C8">
        <w:tc>
          <w:tcPr>
            <w:tcW w:w="2694" w:type="dxa"/>
            <w:vAlign w:val="center"/>
          </w:tcPr>
          <w:p w14:paraId="15498CC5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AA2A79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A2482" w:rsidRPr="00DF4350" w14:paraId="41378536" w14:textId="77777777" w:rsidTr="00B819C8">
        <w:tc>
          <w:tcPr>
            <w:tcW w:w="2694" w:type="dxa"/>
            <w:vAlign w:val="center"/>
          </w:tcPr>
          <w:p w14:paraId="12C77E3E" w14:textId="77777777" w:rsidR="006A2482" w:rsidRPr="00DF4350" w:rsidRDefault="006A24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42D6CF" w14:textId="77777777" w:rsidR="006A2482" w:rsidRPr="00DF4350" w:rsidRDefault="000365D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6A2482" w:rsidRPr="00DF4350" w14:paraId="5D657C50" w14:textId="77777777" w:rsidTr="00B819C8">
        <w:tc>
          <w:tcPr>
            <w:tcW w:w="2694" w:type="dxa"/>
            <w:vAlign w:val="center"/>
          </w:tcPr>
          <w:p w14:paraId="09FE436F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6DB27E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A2482" w:rsidRPr="00DF4350" w14:paraId="40D1A0E3" w14:textId="77777777" w:rsidTr="00B819C8">
        <w:tc>
          <w:tcPr>
            <w:tcW w:w="2694" w:type="dxa"/>
            <w:vAlign w:val="center"/>
          </w:tcPr>
          <w:p w14:paraId="195F02AC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652C1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A2482" w:rsidRPr="00DF4350" w14:paraId="407CE315" w14:textId="77777777" w:rsidTr="00B819C8">
        <w:tc>
          <w:tcPr>
            <w:tcW w:w="2694" w:type="dxa"/>
            <w:vAlign w:val="center"/>
          </w:tcPr>
          <w:p w14:paraId="4515F829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E129C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A2482" w:rsidRPr="00DF4350" w14:paraId="5E02A6C7" w14:textId="77777777" w:rsidTr="00B819C8">
        <w:tc>
          <w:tcPr>
            <w:tcW w:w="2694" w:type="dxa"/>
            <w:vAlign w:val="center"/>
          </w:tcPr>
          <w:p w14:paraId="12207293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D831FF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A2482" w:rsidRPr="00DF4350" w14:paraId="48A6A343" w14:textId="77777777" w:rsidTr="00B819C8">
        <w:tc>
          <w:tcPr>
            <w:tcW w:w="2694" w:type="dxa"/>
            <w:vAlign w:val="center"/>
          </w:tcPr>
          <w:p w14:paraId="26C50167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D3A67B" w14:textId="77777777" w:rsidR="006A2482" w:rsidRPr="00DF4350" w:rsidRDefault="0061422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482"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A2482" w:rsidRPr="00DF4350" w14:paraId="5E6C8894" w14:textId="77777777" w:rsidTr="00B819C8">
        <w:tc>
          <w:tcPr>
            <w:tcW w:w="2694" w:type="dxa"/>
            <w:vAlign w:val="center"/>
          </w:tcPr>
          <w:p w14:paraId="3BD20E71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480DB5F" w14:textId="77777777" w:rsidR="006A2482" w:rsidRPr="00DF4350" w:rsidRDefault="006A2482" w:rsidP="006A24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6A2482" w:rsidRPr="00DF4350" w14:paraId="1E30787F" w14:textId="77777777" w:rsidTr="00B819C8">
        <w:tc>
          <w:tcPr>
            <w:tcW w:w="2694" w:type="dxa"/>
            <w:vAlign w:val="center"/>
          </w:tcPr>
          <w:p w14:paraId="04C07108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BCFC85" w14:textId="77777777" w:rsidR="006A2482" w:rsidRPr="00DF4350" w:rsidRDefault="006A2482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6A2482" w:rsidRPr="00DF4350" w14:paraId="2B6A12BA" w14:textId="77777777" w:rsidTr="00B819C8">
        <w:tc>
          <w:tcPr>
            <w:tcW w:w="2694" w:type="dxa"/>
            <w:vAlign w:val="center"/>
          </w:tcPr>
          <w:p w14:paraId="448B757B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26C541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A2482" w:rsidRPr="00DF4350" w14:paraId="2A03CB11" w14:textId="77777777" w:rsidTr="00B819C8">
        <w:tc>
          <w:tcPr>
            <w:tcW w:w="2694" w:type="dxa"/>
            <w:vAlign w:val="center"/>
          </w:tcPr>
          <w:p w14:paraId="1F5D2152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D3FFA9" w14:textId="77777777" w:rsidR="006A2482" w:rsidRPr="00DF4350" w:rsidRDefault="00987F26" w:rsidP="00987F2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6A2482" w:rsidRPr="00DF4350" w14:paraId="30D18EC8" w14:textId="77777777" w:rsidTr="00B819C8">
        <w:tc>
          <w:tcPr>
            <w:tcW w:w="2694" w:type="dxa"/>
            <w:vAlign w:val="center"/>
          </w:tcPr>
          <w:p w14:paraId="6E920864" w14:textId="77777777" w:rsidR="006A2482" w:rsidRPr="00DF4350" w:rsidRDefault="006A24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58CD86" w14:textId="77777777" w:rsidR="006A2482" w:rsidRPr="00DF4350" w:rsidRDefault="006A248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61422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prof. UR </w:t>
            </w:r>
            <w:r w:rsidRPr="00DF4350">
              <w:rPr>
                <w:rFonts w:ascii="Corbel" w:hAnsi="Corbel"/>
                <w:b w:val="0"/>
                <w:color w:val="auto"/>
                <w:sz w:val="24"/>
                <w:szCs w:val="24"/>
              </w:rPr>
              <w:t>Beata Gumienny</w:t>
            </w:r>
          </w:p>
        </w:tc>
      </w:tr>
    </w:tbl>
    <w:p w14:paraId="725F674B" w14:textId="77777777" w:rsidR="00923D7D" w:rsidRPr="00DF4350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* </w:t>
      </w:r>
      <w:r w:rsidRPr="00DF4350">
        <w:rPr>
          <w:rFonts w:ascii="Corbel" w:hAnsi="Corbel"/>
          <w:i/>
          <w:sz w:val="24"/>
          <w:szCs w:val="24"/>
        </w:rPr>
        <w:t>-</w:t>
      </w:r>
      <w:r w:rsidR="00B90885" w:rsidRPr="00DF43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F4350">
        <w:rPr>
          <w:rFonts w:ascii="Corbel" w:hAnsi="Corbel"/>
          <w:b w:val="0"/>
          <w:sz w:val="24"/>
          <w:szCs w:val="24"/>
        </w:rPr>
        <w:t>e,</w:t>
      </w:r>
      <w:r w:rsidRPr="00DF4350">
        <w:rPr>
          <w:rFonts w:ascii="Corbel" w:hAnsi="Corbel"/>
          <w:i/>
          <w:sz w:val="24"/>
          <w:szCs w:val="24"/>
        </w:rPr>
        <w:t xml:space="preserve"> </w:t>
      </w:r>
      <w:r w:rsidRPr="00DF43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F4350">
        <w:rPr>
          <w:rFonts w:ascii="Corbel" w:hAnsi="Corbel"/>
          <w:b w:val="0"/>
          <w:i/>
          <w:sz w:val="24"/>
          <w:szCs w:val="24"/>
        </w:rPr>
        <w:t>w Jednostce</w:t>
      </w:r>
    </w:p>
    <w:p w14:paraId="510AA3E1" w14:textId="77777777" w:rsidR="00A81544" w:rsidRPr="00DF4350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3DBD7D" w14:textId="77777777" w:rsidR="00923D7D" w:rsidRPr="00DF4350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1.</w:t>
      </w:r>
      <w:r w:rsidR="00E22FBC" w:rsidRPr="00DF4350">
        <w:rPr>
          <w:rFonts w:ascii="Corbel" w:hAnsi="Corbel"/>
          <w:sz w:val="24"/>
          <w:szCs w:val="24"/>
        </w:rPr>
        <w:t>1</w:t>
      </w:r>
      <w:r w:rsidRPr="00DF43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F4350" w14:paraId="54988E8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3A93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Semestr</w:t>
            </w:r>
          </w:p>
          <w:p w14:paraId="0D231543" w14:textId="77777777" w:rsidR="00015B8F" w:rsidRPr="00DF43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(</w:t>
            </w:r>
            <w:r w:rsidR="00363F78" w:rsidRPr="00DF43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688F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Wykł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F8C9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11C3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Konw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180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C4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Sem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3255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AEBC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F4350">
              <w:rPr>
                <w:rFonts w:ascii="Corbel" w:hAnsi="Corbel"/>
                <w:szCs w:val="24"/>
              </w:rPr>
              <w:t>Prakt</w:t>
            </w:r>
            <w:proofErr w:type="spellEnd"/>
            <w:r w:rsidRPr="00DF43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438E" w14:textId="77777777" w:rsidR="00015B8F" w:rsidRPr="00DF4350" w:rsidRDefault="006A24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F43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6F96" w14:textId="77777777" w:rsidR="00015B8F" w:rsidRPr="00DF43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F4350">
              <w:rPr>
                <w:rFonts w:ascii="Corbel" w:hAnsi="Corbel"/>
                <w:b/>
                <w:szCs w:val="24"/>
              </w:rPr>
              <w:t>Liczba pkt</w:t>
            </w:r>
            <w:r w:rsidR="00B90885" w:rsidRPr="00DF4350">
              <w:rPr>
                <w:rFonts w:ascii="Corbel" w:hAnsi="Corbel"/>
                <w:b/>
                <w:szCs w:val="24"/>
              </w:rPr>
              <w:t>.</w:t>
            </w:r>
            <w:r w:rsidRPr="00DF43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F4350" w14:paraId="58DCC916" w14:textId="77777777" w:rsidTr="006A24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45B" w14:textId="77777777" w:rsidR="00015B8F" w:rsidRPr="00DF4350" w:rsidRDefault="00F509FB" w:rsidP="006A24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C5CD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354B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6B3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9C72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9CD5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B92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1F9C" w14:textId="77777777" w:rsidR="00015B8F" w:rsidRPr="00DF435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020" w14:textId="77777777" w:rsidR="00015B8F" w:rsidRPr="00DF4350" w:rsidRDefault="00A013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E096" w14:textId="77777777" w:rsidR="00015B8F" w:rsidRPr="00DF4350" w:rsidRDefault="00B620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1B2EBB" w14:textId="77777777" w:rsidR="0075135E" w:rsidRPr="00DF4350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2DC7854" w14:textId="77777777" w:rsidR="0085747A" w:rsidRPr="00DF43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1.</w:t>
      </w:r>
      <w:r w:rsidR="00E22FBC" w:rsidRPr="00DF4350">
        <w:rPr>
          <w:rFonts w:ascii="Corbel" w:hAnsi="Corbel"/>
          <w:smallCaps w:val="0"/>
          <w:szCs w:val="24"/>
        </w:rPr>
        <w:t>2</w:t>
      </w:r>
      <w:r w:rsidR="00F83B28" w:rsidRPr="00DF4350">
        <w:rPr>
          <w:rFonts w:ascii="Corbel" w:hAnsi="Corbel"/>
          <w:smallCaps w:val="0"/>
          <w:szCs w:val="24"/>
        </w:rPr>
        <w:t>.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 xml:space="preserve">Sposób realizacji zajęć  </w:t>
      </w:r>
    </w:p>
    <w:p w14:paraId="2F00F16E" w14:textId="77777777" w:rsidR="006A2482" w:rsidRPr="00DF4350" w:rsidRDefault="006A2482" w:rsidP="006A2482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F4350">
        <w:rPr>
          <w:rFonts w:ascii="Corbel" w:eastAsia="MS Gothic" w:hAnsi="Corbel"/>
          <w:b w:val="0"/>
          <w:szCs w:val="24"/>
        </w:rPr>
        <w:sym w:font="Wingdings" w:char="F078"/>
      </w:r>
      <w:r w:rsidRPr="00DF4350">
        <w:rPr>
          <w:rFonts w:ascii="Corbel" w:eastAsia="MS Gothic" w:hAnsi="Corbel"/>
          <w:b w:val="0"/>
          <w:szCs w:val="24"/>
        </w:rPr>
        <w:t xml:space="preserve"> </w:t>
      </w:r>
      <w:r w:rsidRPr="00DF43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23AC44E" w14:textId="77777777" w:rsidR="0085747A" w:rsidRPr="00DF435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F4350">
        <w:rPr>
          <w:rFonts w:ascii="MS Gothic" w:eastAsia="MS Gothic" w:hAnsi="MS Gothic" w:cs="MS Gothic" w:hint="eastAsia"/>
          <w:b w:val="0"/>
          <w:szCs w:val="24"/>
        </w:rPr>
        <w:t>☐</w:t>
      </w:r>
      <w:r w:rsidRPr="00DF43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89B8C8" w14:textId="77777777" w:rsidR="0085747A" w:rsidRPr="00DF43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829F55" w14:textId="77777777" w:rsidR="00E960BB" w:rsidRPr="00DF4350" w:rsidRDefault="00E22FBC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1.3 </w:t>
      </w:r>
      <w:r w:rsidR="00F83B28"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smallCaps w:val="0"/>
          <w:szCs w:val="24"/>
        </w:rPr>
        <w:t>For</w:t>
      </w:r>
      <w:r w:rsidR="00445970" w:rsidRPr="00DF4350">
        <w:rPr>
          <w:rFonts w:ascii="Corbel" w:hAnsi="Corbel"/>
          <w:smallCaps w:val="0"/>
          <w:szCs w:val="24"/>
        </w:rPr>
        <w:t xml:space="preserve">ma zaliczenia przedmiotu </w:t>
      </w:r>
      <w:r w:rsidRPr="00DF4350">
        <w:rPr>
          <w:rFonts w:ascii="Corbel" w:hAnsi="Corbel"/>
          <w:smallCaps w:val="0"/>
          <w:szCs w:val="24"/>
        </w:rPr>
        <w:t xml:space="preserve"> (z toku) </w:t>
      </w:r>
    </w:p>
    <w:p w14:paraId="3F274F14" w14:textId="77777777" w:rsidR="006A2482" w:rsidRPr="00DF4350" w:rsidRDefault="006A2482" w:rsidP="006A24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F4350">
        <w:rPr>
          <w:rFonts w:ascii="Corbel" w:hAnsi="Corbel"/>
          <w:smallCaps w:val="0"/>
          <w:szCs w:val="24"/>
        </w:rPr>
        <w:tab/>
      </w:r>
      <w:r w:rsidRPr="00DF4350">
        <w:rPr>
          <w:rFonts w:ascii="Corbel" w:hAnsi="Corbel"/>
          <w:b w:val="0"/>
          <w:smallCaps w:val="0"/>
          <w:szCs w:val="24"/>
        </w:rPr>
        <w:t>zaliczenie z oceną</w:t>
      </w:r>
    </w:p>
    <w:p w14:paraId="62118BE1" w14:textId="77777777" w:rsidR="00B62055" w:rsidRPr="00DF4350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63019DE" w14:textId="77777777" w:rsidR="00E960BB" w:rsidRPr="00DF43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2A561F85" w14:textId="77777777" w:rsidTr="00745302">
        <w:tc>
          <w:tcPr>
            <w:tcW w:w="9670" w:type="dxa"/>
          </w:tcPr>
          <w:p w14:paraId="0E5D3F68" w14:textId="77777777" w:rsidR="0002440A" w:rsidRPr="00DF4350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450407A2" w14:textId="77777777" w:rsidR="00153C41" w:rsidRPr="00DF43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A5B548" w14:textId="77777777" w:rsidR="0085747A" w:rsidRPr="00DF435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F4350">
        <w:rPr>
          <w:rFonts w:ascii="Corbel" w:hAnsi="Corbel"/>
          <w:szCs w:val="24"/>
        </w:rPr>
        <w:t>3.</w:t>
      </w:r>
      <w:r w:rsidR="0085747A" w:rsidRPr="00DF4350">
        <w:rPr>
          <w:rFonts w:ascii="Corbel" w:hAnsi="Corbel"/>
          <w:szCs w:val="24"/>
        </w:rPr>
        <w:t xml:space="preserve"> </w:t>
      </w:r>
      <w:r w:rsidR="00A84C85" w:rsidRPr="00DF4350">
        <w:rPr>
          <w:rFonts w:ascii="Corbel" w:hAnsi="Corbel"/>
          <w:szCs w:val="24"/>
        </w:rPr>
        <w:t>cele, efekty uczenia się</w:t>
      </w:r>
      <w:r w:rsidR="0085747A" w:rsidRPr="00DF4350">
        <w:rPr>
          <w:rFonts w:ascii="Corbel" w:hAnsi="Corbel"/>
          <w:szCs w:val="24"/>
        </w:rPr>
        <w:t xml:space="preserve"> , treści Programowe i stosowane metody Dydaktyczne</w:t>
      </w:r>
    </w:p>
    <w:p w14:paraId="5E28666B" w14:textId="77777777" w:rsidR="00502447" w:rsidRPr="00DF435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F4350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F4350" w14:paraId="2CB5606F" w14:textId="77777777" w:rsidTr="00614BD2">
        <w:tc>
          <w:tcPr>
            <w:tcW w:w="851" w:type="dxa"/>
            <w:vAlign w:val="center"/>
          </w:tcPr>
          <w:p w14:paraId="4EEDF9DA" w14:textId="77777777"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A96F804" w14:textId="77777777" w:rsidR="00614BD2" w:rsidRPr="00DF4350" w:rsidRDefault="00A317E9" w:rsidP="007451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DF4350">
              <w:rPr>
                <w:rFonts w:ascii="Corbel" w:hAnsi="Corbel"/>
                <w:b w:val="0"/>
                <w:sz w:val="24"/>
                <w:szCs w:val="24"/>
              </w:rPr>
              <w:t>z organizacyjno-prawnymi regulacjami dotyczącymi aktywizacji społecznej i zawodowej osób z niepełnosprawnością w Polsce i wybranych krajach.</w:t>
            </w:r>
          </w:p>
        </w:tc>
      </w:tr>
      <w:tr w:rsidR="00614BD2" w:rsidRPr="00DF4350" w14:paraId="7ED95814" w14:textId="77777777" w:rsidTr="00614BD2">
        <w:tc>
          <w:tcPr>
            <w:tcW w:w="851" w:type="dxa"/>
            <w:vAlign w:val="center"/>
          </w:tcPr>
          <w:p w14:paraId="454157E4" w14:textId="77777777" w:rsidR="00614BD2" w:rsidRPr="00DF4350" w:rsidRDefault="00614BD2" w:rsidP="006A24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D5B04C" w14:textId="77777777" w:rsidR="00614BD2" w:rsidRPr="00DF4350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F4350">
              <w:rPr>
                <w:rFonts w:ascii="Corbel" w:hAnsi="Corbel"/>
              </w:rPr>
              <w:t xml:space="preserve">Zaznajomienie </w:t>
            </w:r>
            <w:r w:rsidR="0074512D" w:rsidRPr="00DF4350">
              <w:rPr>
                <w:rFonts w:ascii="Corbel" w:hAnsi="Corbel"/>
              </w:rPr>
              <w:t xml:space="preserve">z </w:t>
            </w:r>
            <w:r w:rsidR="00180058" w:rsidRPr="00DF4350">
              <w:rPr>
                <w:rFonts w:ascii="Corbel" w:hAnsi="Corbel"/>
              </w:rPr>
              <w:t xml:space="preserve">organizacjami i </w:t>
            </w:r>
            <w:r w:rsidR="0074512D" w:rsidRPr="00DF4350">
              <w:rPr>
                <w:rFonts w:ascii="Corbel" w:hAnsi="Corbel"/>
              </w:rPr>
              <w:t>instytucjami działającymi na rzecz aktywizacji społeczno-</w:t>
            </w:r>
            <w:r w:rsidR="00276B48" w:rsidRPr="00DF4350">
              <w:rPr>
                <w:rFonts w:ascii="Corbel" w:hAnsi="Corbel"/>
              </w:rPr>
              <w:t xml:space="preserve">zawodowej </w:t>
            </w:r>
            <w:r w:rsidR="0074512D" w:rsidRPr="00DF4350">
              <w:rPr>
                <w:rFonts w:ascii="Corbel" w:hAnsi="Corbel"/>
              </w:rPr>
              <w:t>osób</w:t>
            </w:r>
            <w:r w:rsidR="00276B48" w:rsidRPr="00DF4350">
              <w:rPr>
                <w:rFonts w:ascii="Corbel" w:hAnsi="Corbel"/>
              </w:rPr>
              <w:t xml:space="preserve"> z niepełnosprawnościami.</w:t>
            </w:r>
          </w:p>
        </w:tc>
      </w:tr>
      <w:tr w:rsidR="00614BD2" w:rsidRPr="00DF4350" w14:paraId="2A571A2B" w14:textId="77777777" w:rsidTr="00614BD2">
        <w:tc>
          <w:tcPr>
            <w:tcW w:w="851" w:type="dxa"/>
            <w:vAlign w:val="center"/>
          </w:tcPr>
          <w:p w14:paraId="7314FCDC" w14:textId="77777777" w:rsidR="00614BD2" w:rsidRPr="00DF4350" w:rsidRDefault="00614BD2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357F08" w14:textId="77777777" w:rsidR="00614BD2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Zapoznanie ze współczesnymi trendami i możliwościami aktywizacji społeczno-zawod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>owej osób z niepełnosprawnością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, w tym </w:t>
            </w:r>
            <w:r w:rsidR="00EE3250" w:rsidRPr="00DF4350">
              <w:rPr>
                <w:rFonts w:ascii="Corbel" w:hAnsi="Corbel"/>
                <w:b w:val="0"/>
                <w:sz w:val="24"/>
                <w:szCs w:val="24"/>
              </w:rPr>
              <w:t xml:space="preserve">możliwości podjęcia 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>pracy na otwartym rynku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80058" w:rsidRPr="00DF4350" w14:paraId="5FC127EF" w14:textId="77777777" w:rsidTr="00614BD2">
        <w:tc>
          <w:tcPr>
            <w:tcW w:w="851" w:type="dxa"/>
            <w:vAlign w:val="center"/>
          </w:tcPr>
          <w:p w14:paraId="6A93A94D" w14:textId="77777777" w:rsidR="00180058" w:rsidRPr="00DF4350" w:rsidRDefault="00180058" w:rsidP="006A24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DD2EC54" w14:textId="77777777" w:rsidR="00180058" w:rsidRPr="00DF4350" w:rsidRDefault="00180058" w:rsidP="001800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DF4350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2E038F" w:rsidRPr="00DF4350">
              <w:rPr>
                <w:rFonts w:ascii="Corbel" w:hAnsi="Corbel"/>
                <w:b w:val="0"/>
                <w:sz w:val="24"/>
                <w:szCs w:val="24"/>
              </w:rPr>
              <w:t>zatrudnienia i udziału społecznym</w:t>
            </w:r>
            <w:r w:rsidR="003B0055" w:rsidRPr="00DF4350">
              <w:rPr>
                <w:rFonts w:ascii="Corbel" w:hAnsi="Corbel"/>
                <w:b w:val="0"/>
                <w:sz w:val="24"/>
                <w:szCs w:val="24"/>
              </w:rPr>
              <w:t xml:space="preserve"> oraz przeciwdziałanie dyskryminacji.</w:t>
            </w:r>
          </w:p>
        </w:tc>
      </w:tr>
    </w:tbl>
    <w:p w14:paraId="1025D85D" w14:textId="77777777" w:rsidR="009C1138" w:rsidRPr="00DF4350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A27C7" w14:textId="77777777" w:rsidR="00EE064D" w:rsidRPr="00DF4350" w:rsidRDefault="009F4610" w:rsidP="006A24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3.2 </w:t>
      </w:r>
      <w:r w:rsidR="001D7B54" w:rsidRPr="00DF4350">
        <w:rPr>
          <w:rFonts w:ascii="Corbel" w:hAnsi="Corbel"/>
          <w:b/>
          <w:sz w:val="24"/>
          <w:szCs w:val="24"/>
        </w:rPr>
        <w:t xml:space="preserve">Efekty </w:t>
      </w:r>
      <w:r w:rsidR="00C05F44" w:rsidRPr="00DF435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F4350">
        <w:rPr>
          <w:rFonts w:ascii="Corbel" w:hAnsi="Corbel"/>
          <w:b/>
          <w:sz w:val="24"/>
          <w:szCs w:val="24"/>
        </w:rPr>
        <w:t>dla przedmiotu</w:t>
      </w:r>
      <w:r w:rsidR="00445970" w:rsidRPr="00DF435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3"/>
        <w:gridCol w:w="1870"/>
      </w:tblGrid>
      <w:tr w:rsidR="0085747A" w:rsidRPr="00DF4350" w14:paraId="2B390405" w14:textId="77777777" w:rsidTr="006045B0">
        <w:trPr>
          <w:jc w:val="center"/>
        </w:trPr>
        <w:tc>
          <w:tcPr>
            <w:tcW w:w="1701" w:type="dxa"/>
            <w:vAlign w:val="center"/>
          </w:tcPr>
          <w:p w14:paraId="3004B56A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F435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FB07F38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10D6DC5" w14:textId="77777777" w:rsidR="0085747A" w:rsidRPr="00DF4350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F43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2482" w:rsidRPr="00DF4350" w14:paraId="60C3FA47" w14:textId="77777777" w:rsidTr="006045B0">
        <w:trPr>
          <w:jc w:val="center"/>
        </w:trPr>
        <w:tc>
          <w:tcPr>
            <w:tcW w:w="1701" w:type="dxa"/>
            <w:vAlign w:val="center"/>
          </w:tcPr>
          <w:p w14:paraId="455C0B8F" w14:textId="77777777"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7343B52" w14:textId="77777777"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9D4B8D8" w14:textId="77777777" w:rsidR="006A2482" w:rsidRPr="00DF4350" w:rsidRDefault="006A248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65DD" w:rsidRPr="00DF4350" w14:paraId="6E1A3BA5" w14:textId="77777777" w:rsidTr="006A2482">
        <w:trPr>
          <w:trHeight w:val="844"/>
          <w:jc w:val="center"/>
        </w:trPr>
        <w:tc>
          <w:tcPr>
            <w:tcW w:w="1701" w:type="dxa"/>
            <w:vAlign w:val="center"/>
          </w:tcPr>
          <w:p w14:paraId="59655E64" w14:textId="77777777" w:rsidR="005965DD" w:rsidRPr="00DF4350" w:rsidRDefault="005965DD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C5571" w:rsidRPr="00DF4350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20E3120C" w14:textId="77777777" w:rsidR="004C3B18" w:rsidRPr="00DF4350" w:rsidRDefault="00BF28FA" w:rsidP="006A248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Wymieni klasyczne i współczesne teorie rozwoju człowieka oraz specyficzne uwarunkowania </w:t>
            </w:r>
            <w:r w:rsidR="004C3B18" w:rsidRPr="00DF4350">
              <w:rPr>
                <w:rFonts w:ascii="Corbel" w:hAnsi="Corbel"/>
                <w:sz w:val="24"/>
                <w:szCs w:val="24"/>
              </w:rPr>
              <w:t>aktywizacji</w:t>
            </w:r>
            <w:r w:rsidR="00CD3BED" w:rsidRPr="00DF4350">
              <w:rPr>
                <w:rFonts w:ascii="Corbel" w:hAnsi="Corbel"/>
                <w:sz w:val="24"/>
                <w:szCs w:val="24"/>
              </w:rPr>
              <w:t xml:space="preserve"> społecznej i</w:t>
            </w:r>
            <w:r w:rsidR="004C3B18" w:rsidRPr="00DF4350">
              <w:rPr>
                <w:rFonts w:ascii="Corbel" w:hAnsi="Corbel"/>
                <w:sz w:val="24"/>
                <w:szCs w:val="24"/>
              </w:rPr>
              <w:t xml:space="preserve"> zawodowej </w:t>
            </w:r>
            <w:r w:rsidRPr="00DF4350">
              <w:rPr>
                <w:rFonts w:ascii="Corbel" w:hAnsi="Corbel"/>
                <w:sz w:val="24"/>
                <w:szCs w:val="24"/>
              </w:rPr>
              <w:t>osób z ni</w:t>
            </w:r>
            <w:r w:rsidR="004C3B18" w:rsidRPr="00DF4350">
              <w:rPr>
                <w:rFonts w:ascii="Corbel" w:hAnsi="Corbel"/>
                <w:sz w:val="24"/>
                <w:szCs w:val="24"/>
              </w:rPr>
              <w:t>epełnosprawnością</w:t>
            </w:r>
          </w:p>
        </w:tc>
        <w:tc>
          <w:tcPr>
            <w:tcW w:w="1873" w:type="dxa"/>
            <w:vAlign w:val="center"/>
          </w:tcPr>
          <w:p w14:paraId="42382988" w14:textId="77777777" w:rsidR="002E038F" w:rsidRPr="00DF4350" w:rsidRDefault="002E038F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9E11B5" w14:textId="77777777" w:rsidR="005965DD" w:rsidRPr="00DF4350" w:rsidRDefault="00BF28FA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2D7E08" w:rsidRPr="00DF4350" w14:paraId="3D0B7AAD" w14:textId="77777777" w:rsidTr="006A2482">
        <w:trPr>
          <w:jc w:val="center"/>
        </w:trPr>
        <w:tc>
          <w:tcPr>
            <w:tcW w:w="1701" w:type="dxa"/>
            <w:vAlign w:val="center"/>
          </w:tcPr>
          <w:p w14:paraId="7F6F228C" w14:textId="77777777" w:rsidR="002D7E08" w:rsidRPr="00DF4350" w:rsidRDefault="002D7E08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 w:rsidRPr="00DF4350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4C5571" w:rsidRPr="00DF4350">
              <w:rPr>
                <w:rFonts w:ascii="Corbel" w:hAnsi="Corbel"/>
                <w:smallCap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658D4D91" w14:textId="77777777" w:rsidR="00CD3BED" w:rsidRPr="00DF4350" w:rsidRDefault="00CD3BED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Potrafi wykorzystywać i integrować wiedzę z zakresu pedagogiki specjalnej oraz powiązanych z nią dyscyplin naukowych w celu analizy mo</w:t>
            </w:r>
            <w:r w:rsidR="00AC6DC2" w:rsidRPr="00DF4350">
              <w:rPr>
                <w:rFonts w:ascii="Corbel" w:hAnsi="Corbel"/>
                <w:sz w:val="24"/>
                <w:szCs w:val="24"/>
              </w:rPr>
              <w:t>żliwości i sytuacji problemowych związanych z aktywizacją społeczną i zawodową osób z niepełnosprawnościami</w:t>
            </w:r>
            <w:r w:rsidRPr="00DF4350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  <w:vAlign w:val="center"/>
          </w:tcPr>
          <w:p w14:paraId="78E5A57D" w14:textId="77777777" w:rsidR="002D7E08" w:rsidRPr="00DF4350" w:rsidRDefault="002D7E08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PS.U1.</w:t>
            </w:r>
          </w:p>
          <w:p w14:paraId="1D0AA93E" w14:textId="77777777" w:rsidR="002D7E08" w:rsidRPr="00DF4350" w:rsidRDefault="002D7E08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578F" w:rsidRPr="00DF4350" w14:paraId="1A01DA2C" w14:textId="77777777" w:rsidTr="006A2482">
        <w:trPr>
          <w:jc w:val="center"/>
        </w:trPr>
        <w:tc>
          <w:tcPr>
            <w:tcW w:w="1701" w:type="dxa"/>
            <w:vAlign w:val="center"/>
          </w:tcPr>
          <w:p w14:paraId="7C6E1FCD" w14:textId="77777777" w:rsidR="0031578F" w:rsidRPr="00DF4350" w:rsidRDefault="0031578F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EK_</w:t>
            </w:r>
            <w:r w:rsidRPr="00DF4350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4C5571" w:rsidRPr="00DF4350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7C6FD53" w14:textId="77777777" w:rsidR="0031578F" w:rsidRPr="00DF4350" w:rsidRDefault="008753A2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Wykazuje gotowość do komunikowania się i współpracy z osobami z niepełnosprawnością w celu określenia ich kompetencji niezbędnych do przygotowania do pracy, podjęcia pracy i korzystnego spędzania czasu wolnego, współpracując przy tym z rodziną i ze środowiskiem lokalnym.</w:t>
            </w:r>
          </w:p>
        </w:tc>
        <w:tc>
          <w:tcPr>
            <w:tcW w:w="1873" w:type="dxa"/>
            <w:vAlign w:val="center"/>
          </w:tcPr>
          <w:p w14:paraId="17F12AC1" w14:textId="77777777" w:rsidR="0031578F" w:rsidRPr="00DF4350" w:rsidRDefault="002D7E08" w:rsidP="006A24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541B9C54" w14:textId="77777777" w:rsidR="002E6CB7" w:rsidRPr="00DF4350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2493442" w14:textId="77777777" w:rsidR="000C4C8A" w:rsidRPr="00DF435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>3.3</w:t>
      </w:r>
      <w:r w:rsidR="001D7B54" w:rsidRPr="00DF4350">
        <w:rPr>
          <w:rFonts w:ascii="Corbel" w:hAnsi="Corbel"/>
          <w:b/>
          <w:sz w:val="24"/>
          <w:szCs w:val="24"/>
        </w:rPr>
        <w:t xml:space="preserve"> </w:t>
      </w:r>
      <w:r w:rsidR="0085747A" w:rsidRPr="00DF4350">
        <w:rPr>
          <w:rFonts w:ascii="Corbel" w:hAnsi="Corbel"/>
          <w:b/>
          <w:sz w:val="24"/>
          <w:szCs w:val="24"/>
        </w:rPr>
        <w:t>T</w:t>
      </w:r>
      <w:r w:rsidR="001D7B54" w:rsidRPr="00DF435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F4350">
        <w:rPr>
          <w:rFonts w:ascii="Corbel" w:hAnsi="Corbel"/>
          <w:sz w:val="24"/>
          <w:szCs w:val="24"/>
        </w:rPr>
        <w:t xml:space="preserve">  </w:t>
      </w:r>
    </w:p>
    <w:p w14:paraId="0D66977B" w14:textId="77777777" w:rsidR="00B6275A" w:rsidRPr="00DF4350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 xml:space="preserve">Problematyka wykładu </w:t>
      </w:r>
    </w:p>
    <w:p w14:paraId="33CDF272" w14:textId="77777777" w:rsidR="00497F5E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nie dotyczy</w:t>
      </w:r>
    </w:p>
    <w:p w14:paraId="7EDAD20E" w14:textId="77777777" w:rsidR="006A2482" w:rsidRPr="00DF4350" w:rsidRDefault="006A2482" w:rsidP="006A2482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BB970B4" w14:textId="77777777" w:rsidR="00135CDF" w:rsidRPr="00DF4350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F4350">
        <w:rPr>
          <w:rFonts w:ascii="Corbel" w:hAnsi="Corbel"/>
          <w:sz w:val="24"/>
          <w:szCs w:val="24"/>
        </w:rPr>
        <w:t>Prob</w:t>
      </w:r>
      <w:r w:rsidR="006A2482" w:rsidRPr="00DF4350">
        <w:rPr>
          <w:rFonts w:ascii="Corbel" w:hAnsi="Corbel"/>
          <w:sz w:val="24"/>
          <w:szCs w:val="24"/>
        </w:rPr>
        <w:t>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2A28EE26" w14:textId="77777777" w:rsidTr="00923D7D">
        <w:tc>
          <w:tcPr>
            <w:tcW w:w="9639" w:type="dxa"/>
          </w:tcPr>
          <w:p w14:paraId="0425688F" w14:textId="77777777" w:rsidR="0085747A" w:rsidRPr="00DF4350" w:rsidRDefault="0085747A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Treści merytoryczne</w:t>
            </w:r>
            <w:r w:rsidR="006A2482" w:rsidRPr="00DF435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A2482" w:rsidRPr="00DF4350" w14:paraId="10F05B92" w14:textId="77777777" w:rsidTr="00923D7D">
        <w:tc>
          <w:tcPr>
            <w:tcW w:w="9639" w:type="dxa"/>
          </w:tcPr>
          <w:p w14:paraId="7F44E41E" w14:textId="77777777" w:rsidR="006A2482" w:rsidRPr="00DF4350" w:rsidRDefault="006A2482" w:rsidP="006A24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Aktywizacja społeczna i zawodowa osób z niepełnosprawnością w Polsce. Regulacje prawno-organizacyjne.</w:t>
            </w:r>
          </w:p>
        </w:tc>
      </w:tr>
      <w:tr w:rsidR="006A2482" w:rsidRPr="00DF4350" w14:paraId="3F5ABBEF" w14:textId="77777777" w:rsidTr="00923D7D">
        <w:tc>
          <w:tcPr>
            <w:tcW w:w="9639" w:type="dxa"/>
          </w:tcPr>
          <w:p w14:paraId="6FF5AF80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Przykłady aktywizacji społecznej i zawodowej w wybranych krajach.</w:t>
            </w:r>
          </w:p>
        </w:tc>
      </w:tr>
      <w:tr w:rsidR="006A2482" w:rsidRPr="00DF4350" w14:paraId="733C6D5C" w14:textId="77777777" w:rsidTr="00923D7D">
        <w:tc>
          <w:tcPr>
            <w:tcW w:w="9639" w:type="dxa"/>
          </w:tcPr>
          <w:p w14:paraId="16E8922C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Edukacja i przygotowanie do pracy osób z niepełnosprawnościami - założenia i rzeczywistość.</w:t>
            </w:r>
          </w:p>
        </w:tc>
      </w:tr>
      <w:tr w:rsidR="006A2482" w:rsidRPr="00DF4350" w14:paraId="5613B7B8" w14:textId="77777777" w:rsidTr="00923D7D">
        <w:tc>
          <w:tcPr>
            <w:tcW w:w="9639" w:type="dxa"/>
          </w:tcPr>
          <w:p w14:paraId="703C5848" w14:textId="77777777" w:rsidR="006A2482" w:rsidRPr="00DF4350" w:rsidRDefault="006A2482" w:rsidP="006A24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Formy zatrudnienia w Polsce i innych krajach.</w:t>
            </w:r>
          </w:p>
        </w:tc>
      </w:tr>
      <w:tr w:rsidR="006A2482" w:rsidRPr="00DF4350" w14:paraId="256E3682" w14:textId="77777777" w:rsidTr="00923D7D">
        <w:tc>
          <w:tcPr>
            <w:tcW w:w="9639" w:type="dxa"/>
          </w:tcPr>
          <w:p w14:paraId="4D7BE788" w14:textId="77777777"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Zatrudnienie wspieranie, chronione, socjalne. Analiza głównych założeń, możliwości i dobrych praktyk.</w:t>
            </w:r>
          </w:p>
        </w:tc>
      </w:tr>
      <w:tr w:rsidR="006A2482" w:rsidRPr="00DF4350" w14:paraId="493DD99D" w14:textId="77777777" w:rsidTr="00923D7D">
        <w:tc>
          <w:tcPr>
            <w:tcW w:w="9639" w:type="dxa"/>
          </w:tcPr>
          <w:p w14:paraId="102DD480" w14:textId="77777777" w:rsidR="006A2482" w:rsidRPr="00DF4350" w:rsidRDefault="006A2482" w:rsidP="006A248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 xml:space="preserve">Społeczna aktywizacja osób z niepełnosprawnością. Udział i programy organizacji rządowych i pozarządowych (obszar rehabilitacji, kultury, sportu, sztuki i innych ). </w:t>
            </w:r>
          </w:p>
        </w:tc>
      </w:tr>
      <w:tr w:rsidR="006A2482" w:rsidRPr="00DF4350" w14:paraId="6E5B7033" w14:textId="77777777" w:rsidTr="00923D7D">
        <w:tc>
          <w:tcPr>
            <w:tcW w:w="9639" w:type="dxa"/>
          </w:tcPr>
          <w:p w14:paraId="64D22ED4" w14:textId="77777777"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Poradnictwo i doradztwo zawodowe skierowane do osób z niepełnosprawnością oraz  współpraca z rodziną i środowiskiem lokalnym.</w:t>
            </w:r>
          </w:p>
        </w:tc>
      </w:tr>
      <w:tr w:rsidR="006A2482" w:rsidRPr="00DF4350" w14:paraId="39F9D5FE" w14:textId="77777777" w:rsidTr="00923D7D">
        <w:tc>
          <w:tcPr>
            <w:tcW w:w="9639" w:type="dxa"/>
          </w:tcPr>
          <w:p w14:paraId="44EC5807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społeczno zawodowa w warsztatach terapii zajęciowej. </w:t>
            </w:r>
          </w:p>
        </w:tc>
      </w:tr>
      <w:tr w:rsidR="006A2482" w:rsidRPr="00DF4350" w14:paraId="6A822E10" w14:textId="77777777" w:rsidTr="00923D7D">
        <w:tc>
          <w:tcPr>
            <w:tcW w:w="9639" w:type="dxa"/>
          </w:tcPr>
          <w:p w14:paraId="409335C2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Aktywizacja społeczna w środowiskowych domach samopomocy. </w:t>
            </w:r>
          </w:p>
        </w:tc>
      </w:tr>
      <w:tr w:rsidR="006A2482" w:rsidRPr="00DF4350" w14:paraId="44AE1161" w14:textId="77777777" w:rsidTr="00923D7D">
        <w:tc>
          <w:tcPr>
            <w:tcW w:w="9639" w:type="dxa"/>
          </w:tcPr>
          <w:p w14:paraId="1F2E0CCF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niepełnosprawnością.</w:t>
            </w:r>
          </w:p>
        </w:tc>
      </w:tr>
      <w:tr w:rsidR="006A2482" w:rsidRPr="00DF4350" w14:paraId="21BF4E85" w14:textId="77777777" w:rsidTr="00923D7D">
        <w:tc>
          <w:tcPr>
            <w:tcW w:w="9639" w:type="dxa"/>
          </w:tcPr>
          <w:p w14:paraId="64DD8835" w14:textId="77777777" w:rsidR="006A2482" w:rsidRPr="00DF4350" w:rsidRDefault="006A2482" w:rsidP="006A24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Rola i zadania trenera/ asystenta pracy na otwartym rynku.</w:t>
            </w:r>
          </w:p>
        </w:tc>
      </w:tr>
      <w:tr w:rsidR="006A2482" w:rsidRPr="00DF4350" w14:paraId="3D3FC6B3" w14:textId="77777777" w:rsidTr="00923D7D">
        <w:tc>
          <w:tcPr>
            <w:tcW w:w="9639" w:type="dxa"/>
          </w:tcPr>
          <w:p w14:paraId="4334020F" w14:textId="77777777" w:rsidR="006A2482" w:rsidRPr="00DF4350" w:rsidRDefault="006A2482" w:rsidP="006A24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Bariery w aktywizacji społeczno-zawodowej oraz przeciwdziałanie dyskryminacji w sferze zatrudnienia.</w:t>
            </w:r>
          </w:p>
        </w:tc>
      </w:tr>
      <w:tr w:rsidR="006A2482" w:rsidRPr="00DF4350" w14:paraId="43EF9658" w14:textId="77777777" w:rsidTr="00923D7D">
        <w:tc>
          <w:tcPr>
            <w:tcW w:w="9639" w:type="dxa"/>
          </w:tcPr>
          <w:p w14:paraId="52B6A548" w14:textId="77777777" w:rsidR="006A2482" w:rsidRPr="00DF4350" w:rsidRDefault="006A2482" w:rsidP="006A2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Organizacje pozarządowe działające na rzecz aktywizacji społeczno-zawodowej osób z niepełnosprawnościami. </w:t>
            </w:r>
          </w:p>
        </w:tc>
      </w:tr>
      <w:tr w:rsidR="006A2482" w:rsidRPr="00DF4350" w14:paraId="74253E1E" w14:textId="77777777" w:rsidTr="00923D7D">
        <w:tc>
          <w:tcPr>
            <w:tcW w:w="9639" w:type="dxa"/>
          </w:tcPr>
          <w:p w14:paraId="596789FB" w14:textId="77777777" w:rsidR="006A2482" w:rsidRPr="00DF4350" w:rsidRDefault="006A2482" w:rsidP="006A248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Zagadnienia etyczne dotyczące aktywizacji osób z niepełnosprawnością, innowacje i współczesne trendy. </w:t>
            </w:r>
          </w:p>
        </w:tc>
      </w:tr>
    </w:tbl>
    <w:p w14:paraId="53CD003B" w14:textId="77777777" w:rsidR="00F53C6A" w:rsidRPr="00DF4350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EB0AC" w14:textId="77777777" w:rsidR="0085747A" w:rsidRPr="00DF4350" w:rsidRDefault="009F4610" w:rsidP="002A2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>3.4 Metody dydaktyczne</w:t>
      </w:r>
      <w:r w:rsidRPr="00DF4350">
        <w:rPr>
          <w:rFonts w:ascii="Corbel" w:hAnsi="Corbel"/>
          <w:b w:val="0"/>
          <w:smallCaps w:val="0"/>
          <w:szCs w:val="24"/>
        </w:rPr>
        <w:t xml:space="preserve"> </w:t>
      </w:r>
    </w:p>
    <w:p w14:paraId="4F1C9D23" w14:textId="77777777" w:rsidR="00F53C6A" w:rsidRPr="00DF4350" w:rsidRDefault="00844F0E" w:rsidP="006A248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analiza tekstów z dyskusją,</w:t>
      </w:r>
      <w:r w:rsidR="00811B74" w:rsidRPr="00DF4350">
        <w:rPr>
          <w:rFonts w:ascii="Corbel" w:hAnsi="Corbel"/>
          <w:b w:val="0"/>
          <w:smallCaps w:val="0"/>
          <w:szCs w:val="24"/>
        </w:rPr>
        <w:t xml:space="preserve"> analiza sytuacji tematycznej (problemowej; dyskurs </w:t>
      </w:r>
      <w:proofErr w:type="spellStart"/>
      <w:r w:rsidR="00811B74" w:rsidRPr="00DF4350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DF4350">
        <w:rPr>
          <w:rFonts w:ascii="Corbel" w:hAnsi="Corbel"/>
          <w:b w:val="0"/>
          <w:smallCaps w:val="0"/>
          <w:szCs w:val="24"/>
        </w:rPr>
        <w:t>-krytyczny)</w:t>
      </w:r>
    </w:p>
    <w:p w14:paraId="17C51BDD" w14:textId="77777777" w:rsidR="00844F0E" w:rsidRPr="00DF4350" w:rsidRDefault="00844F0E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FCAA015" w14:textId="77777777" w:rsidR="00923D7D" w:rsidRPr="00DF435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 </w:t>
      </w:r>
      <w:r w:rsidR="0085747A" w:rsidRPr="00DF4350">
        <w:rPr>
          <w:rFonts w:ascii="Corbel" w:hAnsi="Corbel"/>
          <w:smallCaps w:val="0"/>
          <w:szCs w:val="24"/>
        </w:rPr>
        <w:t>METODY I KRYTERIA OCENY</w:t>
      </w:r>
      <w:r w:rsidR="009F4610" w:rsidRPr="00DF4350">
        <w:rPr>
          <w:rFonts w:ascii="Corbel" w:hAnsi="Corbel"/>
          <w:smallCaps w:val="0"/>
          <w:szCs w:val="24"/>
        </w:rPr>
        <w:t xml:space="preserve"> </w:t>
      </w:r>
    </w:p>
    <w:p w14:paraId="1B6C4BAE" w14:textId="77777777" w:rsidR="0085747A" w:rsidRPr="00DF4350" w:rsidRDefault="0085747A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F435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DF4350" w14:paraId="6570416A" w14:textId="77777777" w:rsidTr="00C05F44">
        <w:tc>
          <w:tcPr>
            <w:tcW w:w="1985" w:type="dxa"/>
            <w:vAlign w:val="center"/>
          </w:tcPr>
          <w:p w14:paraId="24A0040A" w14:textId="77777777" w:rsidR="0085747A" w:rsidRPr="00DF4350" w:rsidRDefault="0071620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9C7C575" w14:textId="77777777" w:rsidR="0085747A" w:rsidRPr="00DF4350" w:rsidRDefault="00F974D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FEEDA77" w14:textId="77777777" w:rsidR="0085747A" w:rsidRPr="00DF4350" w:rsidRDefault="009F4610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F4350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93FF394" w14:textId="77777777" w:rsidR="0085747A" w:rsidRPr="00DF4350" w:rsidRDefault="0085747A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DF4350" w14:paraId="3AF0C74C" w14:textId="77777777" w:rsidTr="006A2482">
        <w:tc>
          <w:tcPr>
            <w:tcW w:w="1985" w:type="dxa"/>
            <w:vAlign w:val="center"/>
          </w:tcPr>
          <w:p w14:paraId="1E8A78BF" w14:textId="77777777" w:rsidR="002264E6" w:rsidRPr="00DF4350" w:rsidRDefault="002264E6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4146E6D1" w14:textId="77777777" w:rsidR="002264E6" w:rsidRPr="00DF4350" w:rsidRDefault="000D52B4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</w:t>
            </w:r>
            <w:r w:rsidR="001215D1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analiza tekstów, 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przygotowanie sytuacji problemowej, inicjowanie dyskusji</w:t>
            </w:r>
            <w:r w:rsidR="0014368A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obserwacja studenta podczas zajęć</w:t>
            </w:r>
          </w:p>
        </w:tc>
        <w:tc>
          <w:tcPr>
            <w:tcW w:w="2126" w:type="dxa"/>
            <w:vAlign w:val="center"/>
          </w:tcPr>
          <w:p w14:paraId="5811B8F0" w14:textId="77777777" w:rsidR="002264E6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14:paraId="5503FF7C" w14:textId="77777777" w:rsidTr="006A2482">
        <w:tc>
          <w:tcPr>
            <w:tcW w:w="1985" w:type="dxa"/>
            <w:vAlign w:val="center"/>
          </w:tcPr>
          <w:p w14:paraId="421A8EF8" w14:textId="77777777"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F43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FEB8A33" w14:textId="77777777" w:rsidR="000D52B4" w:rsidRPr="00DF4350" w:rsidRDefault="000D52B4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</w:t>
            </w:r>
            <w:r w:rsidR="001215D1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analiza tekstów, </w:t>
            </w:r>
            <w:r w:rsidR="00C8273E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przygotowanie sytuacji problemowej, inicjowanie dyskusji </w:t>
            </w:r>
          </w:p>
        </w:tc>
        <w:tc>
          <w:tcPr>
            <w:tcW w:w="2126" w:type="dxa"/>
            <w:vAlign w:val="center"/>
          </w:tcPr>
          <w:p w14:paraId="5A2192A7" w14:textId="77777777"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D52B4" w:rsidRPr="00DF4350" w14:paraId="1D0CA027" w14:textId="77777777" w:rsidTr="006A2482">
        <w:tc>
          <w:tcPr>
            <w:tcW w:w="1985" w:type="dxa"/>
            <w:vAlign w:val="center"/>
          </w:tcPr>
          <w:p w14:paraId="156D2AB1" w14:textId="77777777" w:rsidR="000D52B4" w:rsidRPr="00DF4350" w:rsidRDefault="000D52B4" w:rsidP="006A24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F43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F43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180B7855" w14:textId="77777777" w:rsidR="000D52B4" w:rsidRPr="00DF4350" w:rsidRDefault="000D52B4" w:rsidP="006A2482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14368A"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obserwacja studenta podczas zajęć</w:t>
            </w:r>
          </w:p>
        </w:tc>
        <w:tc>
          <w:tcPr>
            <w:tcW w:w="2126" w:type="dxa"/>
            <w:vAlign w:val="center"/>
          </w:tcPr>
          <w:p w14:paraId="0B1418EB" w14:textId="77777777" w:rsidR="000D52B4" w:rsidRPr="00DF4350" w:rsidRDefault="006A2482" w:rsidP="006A24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F4350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</w:tbl>
    <w:p w14:paraId="0868B52A" w14:textId="77777777" w:rsidR="00A43EEA" w:rsidRPr="00DF4350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3FABA31" w14:textId="77777777" w:rsidR="00266FBB" w:rsidRPr="00DF4350" w:rsidRDefault="003E1941" w:rsidP="006A24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4.2 </w:t>
      </w:r>
      <w:r w:rsidR="0085747A" w:rsidRPr="00DF435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F4350" w14:paraId="7E3139DF" w14:textId="77777777" w:rsidTr="00923D7D">
        <w:tc>
          <w:tcPr>
            <w:tcW w:w="9670" w:type="dxa"/>
          </w:tcPr>
          <w:p w14:paraId="34C5AA8A" w14:textId="77777777" w:rsidR="00633265" w:rsidRPr="00DF4350" w:rsidRDefault="00633265" w:rsidP="00633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- pozytywna ocena z kolokwium</w:t>
            </w:r>
          </w:p>
          <w:p w14:paraId="1E2C4794" w14:textId="77777777" w:rsidR="003B7BCF" w:rsidRPr="00DF4350" w:rsidRDefault="00633265" w:rsidP="006A24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- przygotowanie i zaprezentowanie sytuacji problemowej w zakresie </w:t>
            </w:r>
            <w:r w:rsidR="00F53C6A" w:rsidRPr="00DF4350">
              <w:rPr>
                <w:rFonts w:ascii="Corbel" w:hAnsi="Corbel"/>
                <w:b w:val="0"/>
                <w:smallCaps w:val="0"/>
                <w:szCs w:val="24"/>
              </w:rPr>
              <w:t>wybranego tematu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2482" w:rsidRPr="00DF4350">
              <w:rPr>
                <w:rFonts w:ascii="Corbel" w:hAnsi="Corbel"/>
                <w:b w:val="0"/>
                <w:smallCaps w:val="0"/>
                <w:szCs w:val="24"/>
              </w:rPr>
              <w:t>warsztatów</w:t>
            </w: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inicjowanie dyskusji i analizy </w:t>
            </w:r>
            <w:r w:rsidR="001215D1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tekstów </w:t>
            </w:r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w nurcie </w:t>
            </w:r>
            <w:proofErr w:type="spellStart"/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 w:rsidR="004159D4"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-krytycznym </w:t>
            </w:r>
          </w:p>
          <w:p w14:paraId="23C2AB45" w14:textId="77777777" w:rsidR="0040104F" w:rsidRPr="00DF4350" w:rsidRDefault="0040104F" w:rsidP="006A24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- ocena tradycyjna</w:t>
            </w:r>
          </w:p>
        </w:tc>
      </w:tr>
    </w:tbl>
    <w:p w14:paraId="41862EFA" w14:textId="77777777" w:rsidR="009949CD" w:rsidRPr="00DF4350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4F62D" w14:textId="77777777" w:rsidR="0085747A" w:rsidRPr="00DF4350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F4350">
        <w:rPr>
          <w:rFonts w:ascii="Corbel" w:hAnsi="Corbel"/>
          <w:b/>
          <w:sz w:val="24"/>
          <w:szCs w:val="24"/>
        </w:rPr>
        <w:t xml:space="preserve">5. </w:t>
      </w:r>
      <w:r w:rsidR="00C61DC5" w:rsidRPr="00DF435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F4350" w14:paraId="79F0784A" w14:textId="77777777" w:rsidTr="003E1941">
        <w:tc>
          <w:tcPr>
            <w:tcW w:w="4962" w:type="dxa"/>
            <w:vAlign w:val="center"/>
          </w:tcPr>
          <w:p w14:paraId="4624EF85" w14:textId="77777777"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058C9F" w14:textId="77777777" w:rsidR="0085747A" w:rsidRPr="00DF435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F435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F435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F4350" w14:paraId="4B74BCA4" w14:textId="77777777" w:rsidTr="00923D7D">
        <w:tc>
          <w:tcPr>
            <w:tcW w:w="4962" w:type="dxa"/>
          </w:tcPr>
          <w:p w14:paraId="1943A87E" w14:textId="77777777" w:rsidR="0085747A" w:rsidRPr="00DF4350" w:rsidRDefault="00C61DC5" w:rsidP="00683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G</w:t>
            </w:r>
            <w:r w:rsidR="0085747A" w:rsidRPr="00DF435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F435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F435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F435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A3BC1E" w14:textId="77777777" w:rsidR="0085747A" w:rsidRPr="00DF4350" w:rsidRDefault="00A0136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A2482" w:rsidRPr="00DF4350" w14:paraId="196336B6" w14:textId="77777777" w:rsidTr="00923D7D">
        <w:tc>
          <w:tcPr>
            <w:tcW w:w="4962" w:type="dxa"/>
          </w:tcPr>
          <w:p w14:paraId="5875AF13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5CA6164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14:paraId="30070BFA" w14:textId="77777777" w:rsidR="006A2482" w:rsidRPr="00DF4350" w:rsidRDefault="006A2482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A2482" w:rsidRPr="00DF4350" w14:paraId="6BCA8868" w14:textId="77777777" w:rsidTr="00DF4350">
        <w:trPr>
          <w:trHeight w:val="699"/>
        </w:trPr>
        <w:tc>
          <w:tcPr>
            <w:tcW w:w="4962" w:type="dxa"/>
          </w:tcPr>
          <w:p w14:paraId="0E36A323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11D1FF9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35607E61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Analiza literatury, tekstów</w:t>
            </w:r>
          </w:p>
          <w:p w14:paraId="51DD30CB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 xml:space="preserve">Analiza aktów prawnych </w:t>
            </w:r>
          </w:p>
          <w:p w14:paraId="2DA5C89E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Przygotowanie się do analizy tekstów </w:t>
            </w:r>
          </w:p>
          <w:p w14:paraId="4C0E2C51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Przygotowanie się do kolokwium </w:t>
            </w:r>
          </w:p>
        </w:tc>
        <w:tc>
          <w:tcPr>
            <w:tcW w:w="4677" w:type="dxa"/>
          </w:tcPr>
          <w:p w14:paraId="56C6EDE0" w14:textId="77777777" w:rsidR="006F613D" w:rsidRPr="00DF4350" w:rsidRDefault="006F613D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A08B09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  <w:p w14:paraId="320297E3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  <w:p w14:paraId="28899B1C" w14:textId="77777777" w:rsidR="006A2482" w:rsidRPr="00DF4350" w:rsidRDefault="00721CF3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2104B20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  <w:p w14:paraId="061EEF2F" w14:textId="77777777" w:rsidR="006A2482" w:rsidRPr="00DF4350" w:rsidRDefault="006A2482" w:rsidP="006F61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6A2482" w:rsidRPr="00DF4350" w14:paraId="33B1029E" w14:textId="77777777" w:rsidTr="00923D7D">
        <w:tc>
          <w:tcPr>
            <w:tcW w:w="4962" w:type="dxa"/>
          </w:tcPr>
          <w:p w14:paraId="53DFEFAC" w14:textId="77777777"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0FA76EB" w14:textId="77777777"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1</w:t>
            </w:r>
            <w:r w:rsidR="00A0136F">
              <w:rPr>
                <w:rFonts w:ascii="Corbel" w:hAnsi="Corbel"/>
                <w:b/>
                <w:sz w:val="24"/>
                <w:szCs w:val="24"/>
              </w:rPr>
              <w:t>05</w:t>
            </w:r>
          </w:p>
        </w:tc>
      </w:tr>
      <w:tr w:rsidR="006A2482" w:rsidRPr="00DF4350" w14:paraId="1B3B3C2D" w14:textId="77777777" w:rsidTr="00923D7D">
        <w:tc>
          <w:tcPr>
            <w:tcW w:w="4962" w:type="dxa"/>
          </w:tcPr>
          <w:p w14:paraId="28BE3ACC" w14:textId="77777777" w:rsidR="006A2482" w:rsidRPr="00DF4350" w:rsidRDefault="006A24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E25DF5" w14:textId="77777777" w:rsidR="006A2482" w:rsidRPr="00DF4350" w:rsidRDefault="006A248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A80385A" w14:textId="77777777" w:rsidR="003E1941" w:rsidRPr="00DF4350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F435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F435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FEC2C4" w14:textId="77777777" w:rsidR="00266FBB" w:rsidRPr="00DF4350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F82AC86" w14:textId="77777777" w:rsidR="0085747A" w:rsidRPr="00DF4350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6. </w:t>
      </w:r>
      <w:r w:rsidR="0085747A" w:rsidRPr="00DF4350">
        <w:rPr>
          <w:rFonts w:ascii="Corbel" w:hAnsi="Corbel"/>
          <w:smallCaps w:val="0"/>
          <w:szCs w:val="24"/>
        </w:rPr>
        <w:t>PRAKTYKI ZAWO</w:t>
      </w:r>
      <w:r w:rsidR="009D3F3B" w:rsidRPr="00DF435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DF4350" w14:paraId="76BD112C" w14:textId="77777777" w:rsidTr="00162353">
        <w:trPr>
          <w:trHeight w:val="397"/>
        </w:trPr>
        <w:tc>
          <w:tcPr>
            <w:tcW w:w="4111" w:type="dxa"/>
          </w:tcPr>
          <w:p w14:paraId="632169EB" w14:textId="77777777"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3E94307" w14:textId="77777777"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DF4350" w14:paraId="15B926E3" w14:textId="77777777" w:rsidTr="00162353">
        <w:trPr>
          <w:trHeight w:val="397"/>
        </w:trPr>
        <w:tc>
          <w:tcPr>
            <w:tcW w:w="4111" w:type="dxa"/>
          </w:tcPr>
          <w:p w14:paraId="4E48B693" w14:textId="77777777" w:rsidR="0085747A" w:rsidRPr="00DF435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6910D54" w14:textId="77777777" w:rsidR="0085747A" w:rsidRPr="00DF4350" w:rsidRDefault="006F613D" w:rsidP="006F6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43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B157DFF" w14:textId="77777777" w:rsidR="00697B8E" w:rsidRPr="00DF4350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F8DEF" w14:textId="77777777" w:rsidR="00FF17F8" w:rsidRPr="00DF435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F4350">
        <w:rPr>
          <w:rFonts w:ascii="Corbel" w:hAnsi="Corbel"/>
          <w:smallCaps w:val="0"/>
          <w:szCs w:val="24"/>
        </w:rPr>
        <w:t xml:space="preserve">7. </w:t>
      </w:r>
      <w:r w:rsidR="0085747A" w:rsidRPr="00DF4350">
        <w:rPr>
          <w:rFonts w:ascii="Corbel" w:hAnsi="Corbel"/>
          <w:smallCaps w:val="0"/>
          <w:szCs w:val="24"/>
        </w:rPr>
        <w:t>LITERATURA</w:t>
      </w:r>
      <w:r w:rsidRPr="00DF435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DF4350" w14:paraId="60D4FBEA" w14:textId="77777777" w:rsidTr="00FF17F8">
        <w:trPr>
          <w:trHeight w:val="983"/>
        </w:trPr>
        <w:tc>
          <w:tcPr>
            <w:tcW w:w="9747" w:type="dxa"/>
          </w:tcPr>
          <w:p w14:paraId="5844CBAF" w14:textId="77777777" w:rsidR="00BD0BBA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46EBD1" w14:textId="77777777" w:rsidR="004868F1" w:rsidRPr="00DF4350" w:rsidRDefault="004868F1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Borowska-Beszta B. (2013).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 xml:space="preserve">Etnografia stylu życia kultury dorosłych torunian z zaburzeniami rozwoju.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Toruń: Wydawnictwo Naukowe UMK. </w:t>
            </w:r>
          </w:p>
          <w:p w14:paraId="55D18957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Jachimczak B. (2011).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Społeczno-edukacyjne uwarunkowania startu zawodowego młodych osób niepełnosprawnych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 xml:space="preserve">. Kraków: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„</w:t>
            </w:r>
            <w:r w:rsidRPr="00DF4350">
              <w:rPr>
                <w:rFonts w:ascii="Corbel" w:hAnsi="Corbel"/>
                <w:sz w:val="24"/>
                <w:szCs w:val="24"/>
              </w:rPr>
              <w:t>Impuls</w:t>
            </w:r>
            <w:r w:rsidR="006C083E" w:rsidRPr="00DF4350">
              <w:rPr>
                <w:rFonts w:ascii="Corbel" w:hAnsi="Corbel"/>
                <w:sz w:val="24"/>
                <w:szCs w:val="24"/>
              </w:rPr>
              <w:t>”</w:t>
            </w:r>
          </w:p>
          <w:p w14:paraId="628EB555" w14:textId="77777777" w:rsidR="00661BF7" w:rsidRPr="00DF4350" w:rsidRDefault="006C083E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Klus-Ostrowska D. (2018),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Aktywizacja zawodowa osób z niepełnosprawnością,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7387B" w:rsidRPr="00DF4350">
              <w:rPr>
                <w:rFonts w:ascii="Corbel" w:hAnsi="Corbel"/>
                <w:color w:val="000000"/>
                <w:sz w:val="24"/>
                <w:szCs w:val="24"/>
              </w:rPr>
              <w:t>Wydawnictwo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UŁ, Łódź</w:t>
            </w:r>
          </w:p>
          <w:p w14:paraId="17CF58D8" w14:textId="77777777" w:rsidR="00661BF7" w:rsidRPr="00DF4350" w:rsidRDefault="00B97975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Kowalik S. (2007), 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61BF7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Psychologia rehabilitacji</w:t>
            </w:r>
            <w:r w:rsidR="00661BF7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 Warszawa. Wydawnictwa Akademickie i Profesjonalne, </w:t>
            </w:r>
          </w:p>
          <w:p w14:paraId="08901D94" w14:textId="77777777" w:rsidR="00B97975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Poliwczak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I.,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(2007),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Wyrównywanie szans osób niepełnosprawnych</w:t>
            </w:r>
            <w:r w:rsidR="00B97975"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na rynku pracy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>. Warszawa. KIGR</w:t>
            </w:r>
          </w:p>
          <w:p w14:paraId="1BCB78B4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Rutkowiak E., W. Otrębski (red.),</w:t>
            </w:r>
            <w:r w:rsidR="006F613D"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(2014), </w:t>
            </w:r>
            <w:r w:rsidRPr="00DF435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sz w:val="24"/>
                <w:szCs w:val="24"/>
              </w:rPr>
              <w:t>Aktywizacja osób z niepełnosprawnością. Wybrane problemy psychospołec</w:t>
            </w:r>
            <w:r w:rsidR="00B97975" w:rsidRPr="00DF4350">
              <w:rPr>
                <w:rFonts w:ascii="Corbel" w:hAnsi="Corbel"/>
                <w:i/>
                <w:sz w:val="24"/>
                <w:szCs w:val="24"/>
              </w:rPr>
              <w:t>zne.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 Tom II, Biała Podlaska </w:t>
            </w:r>
          </w:p>
          <w:p w14:paraId="67E2653C" w14:textId="77777777" w:rsidR="00661BF7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Troszczyńska - </w:t>
            </w: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Nakonieczna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U.: (red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.), (2010),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Wybrane zagadnienia rehabilitacji osób niepełnosprawnych dla studentów pedagogiki. 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Legnica </w:t>
            </w:r>
          </w:p>
          <w:p w14:paraId="73529273" w14:textId="77777777" w:rsidR="00774071" w:rsidRPr="00DF4350" w:rsidRDefault="00661BF7" w:rsidP="006F613D">
            <w:pPr>
              <w:pStyle w:val="Tekstprzypisudolnego"/>
              <w:numPr>
                <w:ilvl w:val="0"/>
                <w:numId w:val="1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Wojtasiak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E., Wolan-Nowakowska M. (red. (2012),</w:t>
            </w:r>
            <w:r w:rsidR="006F613D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Poradnictwo zawodowe w rehabilitacji osób niepełnosprawnych.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Wyd. APS</w:t>
            </w:r>
          </w:p>
          <w:p w14:paraId="41C935F2" w14:textId="77777777" w:rsidR="00E7387B" w:rsidRPr="00DF4350" w:rsidRDefault="00E7387B" w:rsidP="00CA7C3C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DF4350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5F275B9B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>. zm.</w:t>
            </w:r>
          </w:p>
          <w:p w14:paraId="03F22939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7C240FFF" w14:textId="77777777" w:rsidR="00CA7C3C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0E86B4DB" w14:textId="77777777" w:rsidR="00E7387B" w:rsidRPr="00DF4350" w:rsidRDefault="00CA7C3C" w:rsidP="006F613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DF4350" w14:paraId="5BDD2F08" w14:textId="77777777" w:rsidTr="00FF17F8">
        <w:trPr>
          <w:trHeight w:val="397"/>
        </w:trPr>
        <w:tc>
          <w:tcPr>
            <w:tcW w:w="9747" w:type="dxa"/>
          </w:tcPr>
          <w:p w14:paraId="65D12F59" w14:textId="77777777" w:rsidR="00266FBB" w:rsidRPr="00DF4350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43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5126664" w14:textId="77777777" w:rsidR="00F31686" w:rsidRPr="00DF4350" w:rsidRDefault="00D4517F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r w:rsidRPr="00DF4350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DF4350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DF4350">
              <w:rPr>
                <w:rFonts w:ascii="Corbel" w:hAnsi="Corbel"/>
                <w:sz w:val="24"/>
                <w:szCs w:val="24"/>
              </w:rPr>
              <w:t xml:space="preserve">, Z. Kaznowski i in. (red.) 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(2010), </w:t>
            </w:r>
            <w:r w:rsidR="00F31686" w:rsidRPr="00DF4350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="00F31686" w:rsidRPr="00DF4350">
              <w:rPr>
                <w:rFonts w:ascii="Corbel" w:hAnsi="Corbel"/>
                <w:sz w:val="24"/>
                <w:szCs w:val="24"/>
              </w:rPr>
              <w:t>, M.</w:t>
            </w:r>
            <w:r w:rsidR="00B97975" w:rsidRPr="00DF4350">
              <w:rPr>
                <w:rFonts w:ascii="Corbel" w:hAnsi="Corbel"/>
                <w:sz w:val="24"/>
                <w:szCs w:val="24"/>
              </w:rPr>
              <w:t xml:space="preserve">, Wydawnictwo UMCS, Lublin </w:t>
            </w:r>
          </w:p>
          <w:p w14:paraId="4DEEC3DF" w14:textId="77777777" w:rsidR="00E7387B" w:rsidRPr="00DF4350" w:rsidRDefault="00661BF7" w:rsidP="006F613D">
            <w:pPr>
              <w:pStyle w:val="Tekstprzypisudolnego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>Giermanowska</w:t>
            </w:r>
            <w:proofErr w:type="spellEnd"/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E. (red.), </w:t>
            </w:r>
            <w:r w:rsidR="00B97975"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(2017), </w:t>
            </w:r>
            <w:r w:rsidRPr="00DF4350">
              <w:rPr>
                <w:rFonts w:ascii="Corbel" w:hAnsi="Corbel"/>
                <w:i/>
                <w:color w:val="000000"/>
                <w:sz w:val="24"/>
                <w:szCs w:val="24"/>
              </w:rPr>
              <w:t>Młodzi niepełnosprawni - aktywizacja zawodowa i nietypowe formy zatrudniania.</w:t>
            </w:r>
            <w:r w:rsidRPr="00DF4350">
              <w:rPr>
                <w:rFonts w:ascii="Corbel" w:hAnsi="Corbel"/>
                <w:color w:val="000000"/>
                <w:sz w:val="24"/>
                <w:szCs w:val="24"/>
              </w:rPr>
              <w:t xml:space="preserve"> Warszawa. Instytut Spraw Publicznych</w:t>
            </w:r>
          </w:p>
        </w:tc>
      </w:tr>
    </w:tbl>
    <w:p w14:paraId="4F622AC2" w14:textId="77777777" w:rsidR="00CA7C3C" w:rsidRPr="00DF4350" w:rsidRDefault="00CA7C3C" w:rsidP="006F61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F410D" w14:textId="77777777" w:rsidR="0085747A" w:rsidRPr="00DF435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F43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83F4AC4" w14:textId="77777777"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242024" w14:textId="77777777" w:rsidR="00E53F71" w:rsidRPr="00DF4350" w:rsidRDefault="00E53F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1BDDF" w14:textId="77777777" w:rsidR="00501CA6" w:rsidRPr="00DF4350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501CA6" w:rsidRPr="00DF43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BA4A" w14:textId="77777777" w:rsidR="00287C75" w:rsidRDefault="00287C75" w:rsidP="00C16ABF">
      <w:pPr>
        <w:spacing w:after="0" w:line="240" w:lineRule="auto"/>
      </w:pPr>
      <w:r>
        <w:separator/>
      </w:r>
    </w:p>
  </w:endnote>
  <w:endnote w:type="continuationSeparator" w:id="0">
    <w:p w14:paraId="38FEA3A9" w14:textId="77777777" w:rsidR="00287C75" w:rsidRDefault="00287C7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1467" w14:textId="77777777" w:rsidR="00287C75" w:rsidRDefault="00287C75" w:rsidP="00C16ABF">
      <w:pPr>
        <w:spacing w:after="0" w:line="240" w:lineRule="auto"/>
      </w:pPr>
      <w:r>
        <w:separator/>
      </w:r>
    </w:p>
  </w:footnote>
  <w:footnote w:type="continuationSeparator" w:id="0">
    <w:p w14:paraId="4064C44E" w14:textId="77777777" w:rsidR="00287C75" w:rsidRDefault="00287C75" w:rsidP="00C16ABF">
      <w:pPr>
        <w:spacing w:after="0" w:line="240" w:lineRule="auto"/>
      </w:pPr>
      <w:r>
        <w:continuationSeparator/>
      </w:r>
    </w:p>
  </w:footnote>
  <w:footnote w:id="1">
    <w:p w14:paraId="6E6FC26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F15CE"/>
    <w:multiLevelType w:val="hybridMultilevel"/>
    <w:tmpl w:val="66263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7A7A31"/>
    <w:multiLevelType w:val="hybridMultilevel"/>
    <w:tmpl w:val="FA80B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67B6B"/>
    <w:multiLevelType w:val="hybridMultilevel"/>
    <w:tmpl w:val="15DCF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132CE"/>
    <w:multiLevelType w:val="hybridMultilevel"/>
    <w:tmpl w:val="A8D6A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322813">
    <w:abstractNumId w:val="1"/>
  </w:num>
  <w:num w:numId="2" w16cid:durableId="966082807">
    <w:abstractNumId w:val="2"/>
  </w:num>
  <w:num w:numId="3" w16cid:durableId="1861435053">
    <w:abstractNumId w:val="3"/>
  </w:num>
  <w:num w:numId="4" w16cid:durableId="1366439564">
    <w:abstractNumId w:val="6"/>
  </w:num>
  <w:num w:numId="5" w16cid:durableId="2121876552">
    <w:abstractNumId w:val="0"/>
  </w:num>
  <w:num w:numId="6" w16cid:durableId="2078165025">
    <w:abstractNumId w:val="8"/>
  </w:num>
  <w:num w:numId="7" w16cid:durableId="605622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0332978">
    <w:abstractNumId w:val="9"/>
  </w:num>
  <w:num w:numId="9" w16cid:durableId="1004239570">
    <w:abstractNumId w:val="12"/>
  </w:num>
  <w:num w:numId="10" w16cid:durableId="519046492">
    <w:abstractNumId w:val="5"/>
  </w:num>
  <w:num w:numId="11" w16cid:durableId="328598641">
    <w:abstractNumId w:val="11"/>
  </w:num>
  <w:num w:numId="12" w16cid:durableId="860049141">
    <w:abstractNumId w:val="10"/>
  </w:num>
  <w:num w:numId="13" w16cid:durableId="51769885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67DB"/>
    <w:rsid w:val="00021A75"/>
    <w:rsid w:val="00022ECE"/>
    <w:rsid w:val="00023BCF"/>
    <w:rsid w:val="0002440A"/>
    <w:rsid w:val="00033B2D"/>
    <w:rsid w:val="000365D4"/>
    <w:rsid w:val="00042A51"/>
    <w:rsid w:val="00042D2E"/>
    <w:rsid w:val="00044C82"/>
    <w:rsid w:val="00046065"/>
    <w:rsid w:val="00053A27"/>
    <w:rsid w:val="0005715D"/>
    <w:rsid w:val="00070ED6"/>
    <w:rsid w:val="00072E77"/>
    <w:rsid w:val="000742DC"/>
    <w:rsid w:val="00077729"/>
    <w:rsid w:val="000779FD"/>
    <w:rsid w:val="00084C12"/>
    <w:rsid w:val="0008788A"/>
    <w:rsid w:val="0009462C"/>
    <w:rsid w:val="00094B12"/>
    <w:rsid w:val="00094F01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458A"/>
    <w:rsid w:val="000B7203"/>
    <w:rsid w:val="000C4C8A"/>
    <w:rsid w:val="000D04B0"/>
    <w:rsid w:val="000D16FA"/>
    <w:rsid w:val="000D1CEE"/>
    <w:rsid w:val="000D439D"/>
    <w:rsid w:val="000D4694"/>
    <w:rsid w:val="000D52B4"/>
    <w:rsid w:val="000E2D6A"/>
    <w:rsid w:val="000E4CA2"/>
    <w:rsid w:val="000F1C57"/>
    <w:rsid w:val="000F5615"/>
    <w:rsid w:val="001001B4"/>
    <w:rsid w:val="00106941"/>
    <w:rsid w:val="001155B5"/>
    <w:rsid w:val="00115F92"/>
    <w:rsid w:val="001215D1"/>
    <w:rsid w:val="00124BFF"/>
    <w:rsid w:val="0012560E"/>
    <w:rsid w:val="00126722"/>
    <w:rsid w:val="00127108"/>
    <w:rsid w:val="001337E1"/>
    <w:rsid w:val="00134B13"/>
    <w:rsid w:val="00135CDF"/>
    <w:rsid w:val="0014270E"/>
    <w:rsid w:val="0014368A"/>
    <w:rsid w:val="00146BC0"/>
    <w:rsid w:val="00152C3F"/>
    <w:rsid w:val="00153C41"/>
    <w:rsid w:val="00154381"/>
    <w:rsid w:val="001570FC"/>
    <w:rsid w:val="001577E3"/>
    <w:rsid w:val="00157DC4"/>
    <w:rsid w:val="00162353"/>
    <w:rsid w:val="001640A7"/>
    <w:rsid w:val="0016454C"/>
    <w:rsid w:val="00164FA7"/>
    <w:rsid w:val="00166A03"/>
    <w:rsid w:val="00167725"/>
    <w:rsid w:val="00170538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3624"/>
    <w:rsid w:val="001C6F21"/>
    <w:rsid w:val="001D0707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23FE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60C10"/>
    <w:rsid w:val="00262F72"/>
    <w:rsid w:val="00266FBB"/>
    <w:rsid w:val="00276B48"/>
    <w:rsid w:val="00281FF2"/>
    <w:rsid w:val="0028544A"/>
    <w:rsid w:val="002857DE"/>
    <w:rsid w:val="00287C75"/>
    <w:rsid w:val="00291308"/>
    <w:rsid w:val="00291567"/>
    <w:rsid w:val="002A203F"/>
    <w:rsid w:val="002A22BF"/>
    <w:rsid w:val="002A2389"/>
    <w:rsid w:val="002A2519"/>
    <w:rsid w:val="002A671D"/>
    <w:rsid w:val="002B4D55"/>
    <w:rsid w:val="002B5EA0"/>
    <w:rsid w:val="002B6119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9E7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86039"/>
    <w:rsid w:val="00393146"/>
    <w:rsid w:val="003A0A5B"/>
    <w:rsid w:val="003A1176"/>
    <w:rsid w:val="003A7E71"/>
    <w:rsid w:val="003B0055"/>
    <w:rsid w:val="003B0341"/>
    <w:rsid w:val="003B7BCF"/>
    <w:rsid w:val="003C0BA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654D"/>
    <w:rsid w:val="003F7C37"/>
    <w:rsid w:val="004008E5"/>
    <w:rsid w:val="0040104F"/>
    <w:rsid w:val="0041082E"/>
    <w:rsid w:val="004118E3"/>
    <w:rsid w:val="00411A51"/>
    <w:rsid w:val="00412646"/>
    <w:rsid w:val="00414E3C"/>
    <w:rsid w:val="004159D4"/>
    <w:rsid w:val="00420D0D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45C00"/>
    <w:rsid w:val="00450EA3"/>
    <w:rsid w:val="00452FC0"/>
    <w:rsid w:val="0045319B"/>
    <w:rsid w:val="00456A86"/>
    <w:rsid w:val="00460F0E"/>
    <w:rsid w:val="00461439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8E2"/>
    <w:rsid w:val="00497F5E"/>
    <w:rsid w:val="004A153B"/>
    <w:rsid w:val="004A2A60"/>
    <w:rsid w:val="004A3EEA"/>
    <w:rsid w:val="004A4D1F"/>
    <w:rsid w:val="004C1061"/>
    <w:rsid w:val="004C3B18"/>
    <w:rsid w:val="004C5571"/>
    <w:rsid w:val="004D4AE1"/>
    <w:rsid w:val="004D5282"/>
    <w:rsid w:val="004F1551"/>
    <w:rsid w:val="004F55A3"/>
    <w:rsid w:val="0050016D"/>
    <w:rsid w:val="00501CA6"/>
    <w:rsid w:val="00502447"/>
    <w:rsid w:val="00502B20"/>
    <w:rsid w:val="0050496F"/>
    <w:rsid w:val="00513B6F"/>
    <w:rsid w:val="00517C63"/>
    <w:rsid w:val="00531055"/>
    <w:rsid w:val="0053239E"/>
    <w:rsid w:val="005363C4"/>
    <w:rsid w:val="00536BDE"/>
    <w:rsid w:val="00543ACC"/>
    <w:rsid w:val="00547969"/>
    <w:rsid w:val="00561671"/>
    <w:rsid w:val="00561E37"/>
    <w:rsid w:val="00562046"/>
    <w:rsid w:val="0056696D"/>
    <w:rsid w:val="00570D05"/>
    <w:rsid w:val="00590218"/>
    <w:rsid w:val="00590583"/>
    <w:rsid w:val="00592900"/>
    <w:rsid w:val="0059484D"/>
    <w:rsid w:val="005965DD"/>
    <w:rsid w:val="005A0855"/>
    <w:rsid w:val="005A3196"/>
    <w:rsid w:val="005B74C2"/>
    <w:rsid w:val="005C080F"/>
    <w:rsid w:val="005C13A1"/>
    <w:rsid w:val="005C20BD"/>
    <w:rsid w:val="005C2319"/>
    <w:rsid w:val="005C55E5"/>
    <w:rsid w:val="005C696A"/>
    <w:rsid w:val="005E5986"/>
    <w:rsid w:val="005E6E85"/>
    <w:rsid w:val="005F0ACD"/>
    <w:rsid w:val="005F2B78"/>
    <w:rsid w:val="005F31D2"/>
    <w:rsid w:val="005F4CE0"/>
    <w:rsid w:val="005F75C8"/>
    <w:rsid w:val="006045B0"/>
    <w:rsid w:val="0061029B"/>
    <w:rsid w:val="0061422F"/>
    <w:rsid w:val="00614BD2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1BF7"/>
    <w:rsid w:val="006620D9"/>
    <w:rsid w:val="00664D21"/>
    <w:rsid w:val="00671958"/>
    <w:rsid w:val="0067240A"/>
    <w:rsid w:val="00675843"/>
    <w:rsid w:val="00677FAC"/>
    <w:rsid w:val="0068350F"/>
    <w:rsid w:val="00696477"/>
    <w:rsid w:val="00697B51"/>
    <w:rsid w:val="00697B8E"/>
    <w:rsid w:val="006A2482"/>
    <w:rsid w:val="006A3310"/>
    <w:rsid w:val="006A6A41"/>
    <w:rsid w:val="006A70B5"/>
    <w:rsid w:val="006B2CB7"/>
    <w:rsid w:val="006B78AA"/>
    <w:rsid w:val="006C083E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6F613D"/>
    <w:rsid w:val="00703829"/>
    <w:rsid w:val="00706544"/>
    <w:rsid w:val="007072BA"/>
    <w:rsid w:val="00713CDE"/>
    <w:rsid w:val="0071620A"/>
    <w:rsid w:val="00717E45"/>
    <w:rsid w:val="00721935"/>
    <w:rsid w:val="00721CF3"/>
    <w:rsid w:val="00724677"/>
    <w:rsid w:val="00725459"/>
    <w:rsid w:val="007262D6"/>
    <w:rsid w:val="00726DE4"/>
    <w:rsid w:val="007316E5"/>
    <w:rsid w:val="0073176F"/>
    <w:rsid w:val="007327BD"/>
    <w:rsid w:val="00734608"/>
    <w:rsid w:val="0073477D"/>
    <w:rsid w:val="0073704A"/>
    <w:rsid w:val="00737B86"/>
    <w:rsid w:val="0074512D"/>
    <w:rsid w:val="00745302"/>
    <w:rsid w:val="007461D6"/>
    <w:rsid w:val="00746EC8"/>
    <w:rsid w:val="0075135E"/>
    <w:rsid w:val="00755A2B"/>
    <w:rsid w:val="00756321"/>
    <w:rsid w:val="00756502"/>
    <w:rsid w:val="007568D0"/>
    <w:rsid w:val="00763BF1"/>
    <w:rsid w:val="00765E03"/>
    <w:rsid w:val="00766FD4"/>
    <w:rsid w:val="007722F0"/>
    <w:rsid w:val="00774071"/>
    <w:rsid w:val="007769E8"/>
    <w:rsid w:val="0078168C"/>
    <w:rsid w:val="00787C2A"/>
    <w:rsid w:val="00790E27"/>
    <w:rsid w:val="007A265C"/>
    <w:rsid w:val="007A3790"/>
    <w:rsid w:val="007A4022"/>
    <w:rsid w:val="007A58A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E461B"/>
    <w:rsid w:val="007F4155"/>
    <w:rsid w:val="007F4526"/>
    <w:rsid w:val="008023D4"/>
    <w:rsid w:val="00811B74"/>
    <w:rsid w:val="0081554D"/>
    <w:rsid w:val="0081707E"/>
    <w:rsid w:val="00817CD1"/>
    <w:rsid w:val="008205A4"/>
    <w:rsid w:val="008260AB"/>
    <w:rsid w:val="00827496"/>
    <w:rsid w:val="008314E7"/>
    <w:rsid w:val="00840904"/>
    <w:rsid w:val="008449B3"/>
    <w:rsid w:val="00844F0E"/>
    <w:rsid w:val="00847CD2"/>
    <w:rsid w:val="008552A2"/>
    <w:rsid w:val="0085747A"/>
    <w:rsid w:val="00864E86"/>
    <w:rsid w:val="00870035"/>
    <w:rsid w:val="008753A2"/>
    <w:rsid w:val="00884922"/>
    <w:rsid w:val="00885F64"/>
    <w:rsid w:val="00890133"/>
    <w:rsid w:val="008917F9"/>
    <w:rsid w:val="008921E5"/>
    <w:rsid w:val="00893FDD"/>
    <w:rsid w:val="008A3C85"/>
    <w:rsid w:val="008A45F7"/>
    <w:rsid w:val="008A6CFE"/>
    <w:rsid w:val="008B0574"/>
    <w:rsid w:val="008B7F0F"/>
    <w:rsid w:val="008C0AF2"/>
    <w:rsid w:val="008C0CC0"/>
    <w:rsid w:val="008C19A9"/>
    <w:rsid w:val="008C379D"/>
    <w:rsid w:val="008C5147"/>
    <w:rsid w:val="008C5359"/>
    <w:rsid w:val="008C5363"/>
    <w:rsid w:val="008D1A8B"/>
    <w:rsid w:val="008D3DFB"/>
    <w:rsid w:val="008D4D8A"/>
    <w:rsid w:val="008D6337"/>
    <w:rsid w:val="008D74E3"/>
    <w:rsid w:val="008E64F4"/>
    <w:rsid w:val="008E7667"/>
    <w:rsid w:val="008F12C9"/>
    <w:rsid w:val="008F6E29"/>
    <w:rsid w:val="008F732D"/>
    <w:rsid w:val="00916188"/>
    <w:rsid w:val="00920725"/>
    <w:rsid w:val="009217B5"/>
    <w:rsid w:val="00923D7D"/>
    <w:rsid w:val="00931E4A"/>
    <w:rsid w:val="00944454"/>
    <w:rsid w:val="00944F4F"/>
    <w:rsid w:val="0094761F"/>
    <w:rsid w:val="009508DF"/>
    <w:rsid w:val="009509F8"/>
    <w:rsid w:val="00950DAC"/>
    <w:rsid w:val="00954479"/>
    <w:rsid w:val="00954A07"/>
    <w:rsid w:val="00956C9B"/>
    <w:rsid w:val="009632B1"/>
    <w:rsid w:val="009679B7"/>
    <w:rsid w:val="00975C66"/>
    <w:rsid w:val="009821E7"/>
    <w:rsid w:val="00987F26"/>
    <w:rsid w:val="009949CD"/>
    <w:rsid w:val="00997F14"/>
    <w:rsid w:val="009A027A"/>
    <w:rsid w:val="009A4EF0"/>
    <w:rsid w:val="009A527E"/>
    <w:rsid w:val="009A78D9"/>
    <w:rsid w:val="009B40DF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136F"/>
    <w:rsid w:val="00A0311C"/>
    <w:rsid w:val="00A05A17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55D2B"/>
    <w:rsid w:val="00A601C8"/>
    <w:rsid w:val="00A60799"/>
    <w:rsid w:val="00A73B7D"/>
    <w:rsid w:val="00A81544"/>
    <w:rsid w:val="00A83B69"/>
    <w:rsid w:val="00A84AE4"/>
    <w:rsid w:val="00A84C85"/>
    <w:rsid w:val="00A8764C"/>
    <w:rsid w:val="00A90315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5DFC"/>
    <w:rsid w:val="00AC6DC2"/>
    <w:rsid w:val="00AC747F"/>
    <w:rsid w:val="00AD1146"/>
    <w:rsid w:val="00AD27D3"/>
    <w:rsid w:val="00AD2936"/>
    <w:rsid w:val="00AD4469"/>
    <w:rsid w:val="00AD66D6"/>
    <w:rsid w:val="00AE1160"/>
    <w:rsid w:val="00AE203C"/>
    <w:rsid w:val="00AE2A57"/>
    <w:rsid w:val="00AE2E74"/>
    <w:rsid w:val="00AE5FCB"/>
    <w:rsid w:val="00AF2C1E"/>
    <w:rsid w:val="00B06142"/>
    <w:rsid w:val="00B135B1"/>
    <w:rsid w:val="00B20868"/>
    <w:rsid w:val="00B3130B"/>
    <w:rsid w:val="00B331D1"/>
    <w:rsid w:val="00B40ADB"/>
    <w:rsid w:val="00B434F2"/>
    <w:rsid w:val="00B436CC"/>
    <w:rsid w:val="00B43B77"/>
    <w:rsid w:val="00B43E80"/>
    <w:rsid w:val="00B44637"/>
    <w:rsid w:val="00B46791"/>
    <w:rsid w:val="00B47E8E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9797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05AB"/>
    <w:rsid w:val="00BF2841"/>
    <w:rsid w:val="00BF28FA"/>
    <w:rsid w:val="00BF2C41"/>
    <w:rsid w:val="00C058B4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5824"/>
    <w:rsid w:val="00C766DF"/>
    <w:rsid w:val="00C82128"/>
    <w:rsid w:val="00C8273E"/>
    <w:rsid w:val="00C8386C"/>
    <w:rsid w:val="00C94B98"/>
    <w:rsid w:val="00C97156"/>
    <w:rsid w:val="00C9725A"/>
    <w:rsid w:val="00C97B3E"/>
    <w:rsid w:val="00CA0F52"/>
    <w:rsid w:val="00CA2B96"/>
    <w:rsid w:val="00CA5089"/>
    <w:rsid w:val="00CA5A02"/>
    <w:rsid w:val="00CA7C3C"/>
    <w:rsid w:val="00CC63C8"/>
    <w:rsid w:val="00CC7CFD"/>
    <w:rsid w:val="00CD3BED"/>
    <w:rsid w:val="00CD3EE3"/>
    <w:rsid w:val="00CD6897"/>
    <w:rsid w:val="00CE5BAC"/>
    <w:rsid w:val="00CE6A57"/>
    <w:rsid w:val="00CF25BE"/>
    <w:rsid w:val="00CF538C"/>
    <w:rsid w:val="00CF78ED"/>
    <w:rsid w:val="00D01F6A"/>
    <w:rsid w:val="00D02B25"/>
    <w:rsid w:val="00D02EBA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52D80"/>
    <w:rsid w:val="00D552B2"/>
    <w:rsid w:val="00D608D1"/>
    <w:rsid w:val="00D60B27"/>
    <w:rsid w:val="00D60E12"/>
    <w:rsid w:val="00D65E09"/>
    <w:rsid w:val="00D74119"/>
    <w:rsid w:val="00D8075B"/>
    <w:rsid w:val="00D8678B"/>
    <w:rsid w:val="00D93A72"/>
    <w:rsid w:val="00DA1A71"/>
    <w:rsid w:val="00DA2114"/>
    <w:rsid w:val="00DB3BE5"/>
    <w:rsid w:val="00DB5468"/>
    <w:rsid w:val="00DD19F8"/>
    <w:rsid w:val="00DE09C0"/>
    <w:rsid w:val="00DE370D"/>
    <w:rsid w:val="00DE4A14"/>
    <w:rsid w:val="00DF0A0F"/>
    <w:rsid w:val="00DF320D"/>
    <w:rsid w:val="00DF4350"/>
    <w:rsid w:val="00DF71C8"/>
    <w:rsid w:val="00E05C85"/>
    <w:rsid w:val="00E07AF3"/>
    <w:rsid w:val="00E129B8"/>
    <w:rsid w:val="00E212D2"/>
    <w:rsid w:val="00E21E7D"/>
    <w:rsid w:val="00E22FBC"/>
    <w:rsid w:val="00E24BF5"/>
    <w:rsid w:val="00E25338"/>
    <w:rsid w:val="00E2542A"/>
    <w:rsid w:val="00E3790D"/>
    <w:rsid w:val="00E44842"/>
    <w:rsid w:val="00E51E44"/>
    <w:rsid w:val="00E53F71"/>
    <w:rsid w:val="00E613F8"/>
    <w:rsid w:val="00E63348"/>
    <w:rsid w:val="00E65462"/>
    <w:rsid w:val="00E7387B"/>
    <w:rsid w:val="00E742AA"/>
    <w:rsid w:val="00E7436C"/>
    <w:rsid w:val="00E77E88"/>
    <w:rsid w:val="00E8107D"/>
    <w:rsid w:val="00E815B2"/>
    <w:rsid w:val="00E82DFC"/>
    <w:rsid w:val="00E951A9"/>
    <w:rsid w:val="00E960BB"/>
    <w:rsid w:val="00E96C0E"/>
    <w:rsid w:val="00EA2074"/>
    <w:rsid w:val="00EA4832"/>
    <w:rsid w:val="00EA4E9D"/>
    <w:rsid w:val="00EC4899"/>
    <w:rsid w:val="00ED03AB"/>
    <w:rsid w:val="00ED32D2"/>
    <w:rsid w:val="00EE064D"/>
    <w:rsid w:val="00EE3250"/>
    <w:rsid w:val="00EE32DE"/>
    <w:rsid w:val="00EE5457"/>
    <w:rsid w:val="00EE5750"/>
    <w:rsid w:val="00EE72ED"/>
    <w:rsid w:val="00EF0491"/>
    <w:rsid w:val="00EF12FC"/>
    <w:rsid w:val="00EF3868"/>
    <w:rsid w:val="00EF5E23"/>
    <w:rsid w:val="00F070AB"/>
    <w:rsid w:val="00F12AFD"/>
    <w:rsid w:val="00F14F0D"/>
    <w:rsid w:val="00F17567"/>
    <w:rsid w:val="00F218B3"/>
    <w:rsid w:val="00F26A3E"/>
    <w:rsid w:val="00F27A7B"/>
    <w:rsid w:val="00F31686"/>
    <w:rsid w:val="00F3607C"/>
    <w:rsid w:val="00F509FB"/>
    <w:rsid w:val="00F526AF"/>
    <w:rsid w:val="00F53C6A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9486"/>
  <w15:docId w15:val="{15826549-E165-41C9-9AAC-5E99D362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6A24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409FD-68A2-41E1-8E20-5254E546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1169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2025-01-27T13:13:00Z</dcterms:created>
  <dcterms:modified xsi:type="dcterms:W3CDTF">2025-01-27T13:13:00Z</dcterms:modified>
</cp:coreProperties>
</file>